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34"/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5210"/>
        <w:gridCol w:w="1581"/>
      </w:tblGrid>
      <w:tr w:rsidR="00A54208" w:rsidRPr="00351A1A" w:rsidTr="00B57F6D"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5B5FD9">
            <w:pPr>
              <w:pStyle w:val="Standard"/>
              <w:ind w:left="-17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DICHIARAZIONE SERVIZI COMUNALI (barrare SI per presa visione e per espressione del consenso al trattamento dei dati personali)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B57F6D">
            <w:pPr>
              <w:pStyle w:val="Standard"/>
              <w:tabs>
                <w:tab w:val="left" w:pos="716"/>
              </w:tabs>
              <w:ind w:left="-17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Con la sottoscrizione dell'iscrizione alla scuola statale </w:t>
            </w:r>
            <w:r w:rsidRPr="00351A1A">
              <w:rPr>
                <w:rFonts w:cs="Times New Roman"/>
                <w:sz w:val="20"/>
                <w:szCs w:val="20"/>
                <w:u w:val="single"/>
              </w:rPr>
              <w:t xml:space="preserve">gli esercenti la responsabilità genitoriale prendono atto delle informazioni e delle modalità di fruizione dei servizi comunali qui di seguito riportate e prestano il loro consenso al trattamento dei dati personali necessari per la corretta fruizione dei servizi stessi, ai sensi del </w:t>
            </w:r>
            <w:proofErr w:type="spellStart"/>
            <w:r w:rsidRPr="00351A1A">
              <w:rPr>
                <w:rFonts w:cs="Times New Roman"/>
                <w:sz w:val="20"/>
                <w:szCs w:val="20"/>
                <w:u w:val="single"/>
              </w:rPr>
              <w:t>D.Lgs.</w:t>
            </w:r>
            <w:proofErr w:type="spellEnd"/>
            <w:r w:rsidRPr="00351A1A">
              <w:rPr>
                <w:rFonts w:cs="Times New Roman"/>
                <w:sz w:val="20"/>
                <w:szCs w:val="20"/>
                <w:u w:val="single"/>
              </w:rPr>
              <w:t xml:space="preserve"> n. 196/2003 e </w:t>
            </w:r>
            <w:proofErr w:type="spellStart"/>
            <w:r w:rsidRPr="00351A1A">
              <w:rPr>
                <w:rFonts w:cs="Times New Roman"/>
                <w:sz w:val="20"/>
                <w:szCs w:val="20"/>
                <w:u w:val="single"/>
              </w:rPr>
              <w:t>smi</w:t>
            </w:r>
            <w:proofErr w:type="spellEnd"/>
            <w:r w:rsidRPr="00351A1A">
              <w:rPr>
                <w:rFonts w:cs="Times New Roman"/>
                <w:sz w:val="20"/>
                <w:szCs w:val="20"/>
                <w:u w:val="single"/>
              </w:rPr>
              <w:t xml:space="preserve"> e del Regolamento UE  2016/679 e possono esercitare i relativi diritti</w:t>
            </w:r>
            <w:r w:rsidRPr="00351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                             </w:t>
            </w:r>
          </w:p>
        </w:tc>
      </w:tr>
      <w:tr w:rsidR="00A54208" w:rsidRPr="00351A1A" w:rsidTr="00B57F6D"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5B5FD9">
            <w:pPr>
              <w:pStyle w:val="Standard"/>
              <w:ind w:left="-17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DICHIARAZIONE SERVIZI COMUNALI (barrare SI per presa visione)</w:t>
            </w:r>
          </w:p>
        </w:tc>
        <w:tc>
          <w:tcPr>
            <w:tcW w:w="5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46553A">
            <w:pPr>
              <w:pStyle w:val="Standard"/>
              <w:tabs>
                <w:tab w:val="left" w:pos="716"/>
              </w:tabs>
              <w:ind w:left="-17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Tutti gli ISEE </w:t>
            </w:r>
            <w:r w:rsidR="0046553A">
              <w:rPr>
                <w:rFonts w:cs="Times New Roman"/>
                <w:sz w:val="20"/>
                <w:szCs w:val="20"/>
              </w:rPr>
              <w:t>rilasciat</w:t>
            </w:r>
            <w:r w:rsidR="005B5FD9">
              <w:rPr>
                <w:rFonts w:cs="Times New Roman"/>
                <w:sz w:val="20"/>
                <w:szCs w:val="20"/>
              </w:rPr>
              <w:t>i nel 2023</w:t>
            </w:r>
            <w:r w:rsidR="0074784D">
              <w:rPr>
                <w:rFonts w:cs="Times New Roman"/>
                <w:sz w:val="20"/>
                <w:szCs w:val="20"/>
              </w:rPr>
              <w:t xml:space="preserve"> scadono il 31.12.2023</w:t>
            </w:r>
            <w:r w:rsidRPr="00351A1A">
              <w:rPr>
                <w:rFonts w:cs="Times New Roman"/>
                <w:sz w:val="20"/>
                <w:szCs w:val="20"/>
              </w:rPr>
              <w:t>: per ottenere la retta/tariffa ridotta o l'esonero per i servizi com</w:t>
            </w:r>
            <w:r w:rsidR="0074784D">
              <w:rPr>
                <w:rFonts w:cs="Times New Roman"/>
                <w:sz w:val="20"/>
                <w:szCs w:val="20"/>
              </w:rPr>
              <w:t>unali per l'anno scolastico 2024/2025</w:t>
            </w:r>
            <w:r w:rsidRPr="00351A1A">
              <w:rPr>
                <w:rFonts w:eastAsia="Tahoma" w:cs="Times New Roman"/>
                <w:sz w:val="20"/>
                <w:szCs w:val="20"/>
              </w:rPr>
              <w:t xml:space="preserve"> è necessario essere in possesso di un ISEE rilasciato dopo tale data</w:t>
            </w:r>
            <w:r w:rsidR="00B57F6D" w:rsidRPr="00351A1A">
              <w:rPr>
                <w:rFonts w:eastAsia="Tahoma" w:cs="Times New Roman"/>
                <w:sz w:val="20"/>
                <w:szCs w:val="20"/>
              </w:rPr>
              <w:t xml:space="preserve"> ed entro la data del </w:t>
            </w:r>
            <w:r w:rsidR="0046553A">
              <w:rPr>
                <w:rFonts w:eastAsia="Tahoma" w:cs="Times New Roman"/>
                <w:sz w:val="20"/>
                <w:szCs w:val="20"/>
              </w:rPr>
              <w:t>31/07/2023</w:t>
            </w:r>
            <w:r w:rsidRPr="00351A1A">
              <w:rPr>
                <w:rFonts w:eastAsia="Tahoma" w:cs="Times New Roman"/>
                <w:sz w:val="20"/>
                <w:szCs w:val="20"/>
              </w:rPr>
              <w:t xml:space="preserve"> </w:t>
            </w:r>
            <w:r w:rsidRPr="00351A1A">
              <w:rPr>
                <w:rFonts w:cs="Times New Roman"/>
                <w:sz w:val="20"/>
                <w:szCs w:val="20"/>
              </w:rPr>
              <w:t>In caso di assenza di ISEE alle suddette date, troverà applicazione la retta/tariffa intera. E' ammessa la richiesta documentata di riesame della tariffa determinata d'ufficio.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4208" w:rsidRPr="00351A1A" w:rsidTr="00B57F6D"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5B5FD9">
            <w:pPr>
              <w:pStyle w:val="Standard"/>
              <w:ind w:left="-17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DICHIARAZIONE SERVIZI COMUNALI (barrare SI per presa visione)</w:t>
            </w:r>
          </w:p>
        </w:tc>
        <w:tc>
          <w:tcPr>
            <w:tcW w:w="5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46553A">
            <w:pPr>
              <w:pStyle w:val="Standard"/>
              <w:tabs>
                <w:tab w:val="left" w:pos="716"/>
              </w:tabs>
              <w:ind w:left="-17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Per g</w:t>
            </w:r>
            <w:r w:rsidR="00DB4B8B">
              <w:rPr>
                <w:rFonts w:cs="Times New Roman"/>
                <w:sz w:val="20"/>
                <w:szCs w:val="20"/>
              </w:rPr>
              <w:t xml:space="preserve">li ISEE successivi al </w:t>
            </w:r>
            <w:r w:rsidR="0074784D">
              <w:rPr>
                <w:rFonts w:cs="Times New Roman"/>
                <w:sz w:val="20"/>
                <w:szCs w:val="20"/>
              </w:rPr>
              <w:t>31/07/2024</w:t>
            </w:r>
            <w:r w:rsidRPr="00351A1A">
              <w:rPr>
                <w:rFonts w:cs="Times New Roman"/>
                <w:sz w:val="20"/>
                <w:szCs w:val="20"/>
              </w:rPr>
              <w:t xml:space="preserve"> </w:t>
            </w:r>
            <w:r w:rsidRPr="00351A1A">
              <w:rPr>
                <w:rFonts w:eastAsia="Tahoma" w:cs="Times New Roman"/>
                <w:sz w:val="20"/>
                <w:szCs w:val="20"/>
              </w:rPr>
              <w:t>(per il servizio di m</w:t>
            </w:r>
            <w:r w:rsidR="00DB4B8B">
              <w:rPr>
                <w:rFonts w:eastAsia="Tahoma" w:cs="Times New Roman"/>
                <w:sz w:val="20"/>
                <w:szCs w:val="20"/>
              </w:rPr>
              <w:t xml:space="preserve">ensa scolastica) </w:t>
            </w:r>
            <w:r w:rsidR="0046553A">
              <w:rPr>
                <w:rFonts w:eastAsia="Tahoma" w:cs="Times New Roman"/>
                <w:sz w:val="20"/>
                <w:szCs w:val="20"/>
              </w:rPr>
              <w:t xml:space="preserve">è necessario che l’utente comunichi </w:t>
            </w:r>
            <w:r w:rsidRPr="00351A1A">
              <w:rPr>
                <w:rFonts w:cs="Times New Roman"/>
                <w:sz w:val="20"/>
                <w:szCs w:val="20"/>
              </w:rPr>
              <w:t>all'ufficio che eroga la prestazione agevolata e il beneficio decorrerà dal mese successivo alla presentazione della richiesta di rideterminazione della prestazione sociale agevolata.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4208" w:rsidRPr="00351A1A" w:rsidTr="00B57F6D"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5B5FD9">
            <w:pPr>
              <w:pStyle w:val="Standard"/>
              <w:ind w:left="-17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DICHIARAZIONE SERVIZI COMUNALI (barrare SI per presa visione)</w:t>
            </w:r>
          </w:p>
        </w:tc>
        <w:tc>
          <w:tcPr>
            <w:tcW w:w="5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B57F6D">
            <w:pPr>
              <w:pStyle w:val="Standard"/>
              <w:tabs>
                <w:tab w:val="left" w:pos="716"/>
              </w:tabs>
              <w:ind w:left="-17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Per la fruizione di tutti i servizi comunali per i quali è previsto l'utilizzo dell'ISEE, anche acquisito d'ufficio, in caso di ISEE con omissioni/difformità verranno avviati i controlli previsti dalla legge.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4208" w:rsidRPr="00351A1A" w:rsidTr="00B57F6D"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5B5FD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MENSA: INFO 1 (barrare SI per presa visione)</w:t>
            </w:r>
          </w:p>
        </w:tc>
        <w:tc>
          <w:tcPr>
            <w:tcW w:w="5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46553A" w:rsidP="00B57F6D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6553A">
              <w:rPr>
                <w:rFonts w:cs="Times New Roman"/>
                <w:sz w:val="20"/>
                <w:szCs w:val="20"/>
                <w:u w:val="single"/>
              </w:rPr>
              <w:t>Per poter utilizzare il servi</w:t>
            </w:r>
            <w:r>
              <w:rPr>
                <w:rFonts w:cs="Times New Roman"/>
                <w:sz w:val="20"/>
                <w:szCs w:val="20"/>
                <w:u w:val="single"/>
              </w:rPr>
              <w:t>z</w:t>
            </w:r>
            <w:r w:rsidRPr="0046553A">
              <w:rPr>
                <w:rFonts w:cs="Times New Roman"/>
                <w:sz w:val="20"/>
                <w:szCs w:val="20"/>
                <w:u w:val="single"/>
              </w:rPr>
              <w:t xml:space="preserve">io di mensa scolastica è necessario iscrivesi online al servizio; tutte le famiglie devono iscrivere i figli al servizio mensa scolastica: sia che si </w:t>
            </w:r>
            <w:proofErr w:type="spellStart"/>
            <w:r w:rsidRPr="0046553A">
              <w:rPr>
                <w:rFonts w:cs="Times New Roman"/>
                <w:sz w:val="20"/>
                <w:szCs w:val="20"/>
                <w:u w:val="single"/>
              </w:rPr>
              <w:t>trati</w:t>
            </w:r>
            <w:proofErr w:type="spellEnd"/>
            <w:r w:rsidRPr="0046553A">
              <w:rPr>
                <w:rFonts w:cs="Times New Roman"/>
                <w:sz w:val="20"/>
                <w:szCs w:val="20"/>
                <w:u w:val="single"/>
              </w:rPr>
              <w:t xml:space="preserve"> di nuovi iscritti sia che di </w:t>
            </w:r>
            <w:r w:rsidR="0074784D">
              <w:rPr>
                <w:rFonts w:cs="Times New Roman"/>
                <w:sz w:val="20"/>
                <w:szCs w:val="20"/>
                <w:u w:val="single"/>
              </w:rPr>
              <w:t>a</w:t>
            </w:r>
            <w:r w:rsidRPr="0046553A">
              <w:rPr>
                <w:rFonts w:cs="Times New Roman"/>
                <w:sz w:val="20"/>
                <w:szCs w:val="20"/>
                <w:u w:val="single"/>
              </w:rPr>
              <w:t>lunni che proseguono l</w:t>
            </w:r>
            <w:r w:rsidR="0074784D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6553A">
              <w:rPr>
                <w:rFonts w:cs="Times New Roman"/>
                <w:sz w:val="20"/>
                <w:szCs w:val="20"/>
                <w:u w:val="single"/>
              </w:rPr>
              <w:t>ciclo scolastico</w:t>
            </w:r>
            <w:r w:rsidR="0074784D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A54208" w:rsidRPr="0046553A">
              <w:rPr>
                <w:rFonts w:cs="Times New Roman"/>
                <w:sz w:val="20"/>
                <w:szCs w:val="20"/>
                <w:u w:val="single"/>
              </w:rPr>
              <w:t>L’iscrizione alle scuole dell'infanzia, primarie e secondarie di primo grado statali in cui è attivo il Servizio Mensa comunale comporta automaticamente anche l’iscrizione al servizio di Mensa comunale</w:t>
            </w:r>
            <w:r w:rsidR="00A54208" w:rsidRPr="0046553A">
              <w:rPr>
                <w:rFonts w:cs="Times New Roman"/>
                <w:sz w:val="20"/>
                <w:szCs w:val="20"/>
              </w:rPr>
              <w:t>.</w:t>
            </w:r>
          </w:p>
          <w:p w:rsidR="00A54208" w:rsidRPr="00351A1A" w:rsidRDefault="00A54208" w:rsidP="00B57F6D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Il Servizio Mensa è a PAGAMENTO. Sono previste tariffe intera, ridotta o l'esonero in base all'ISEE del nucleo familiare e/o al numero dei figli che fruiscono del servizio mensa erogato dal Comune 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4208" w:rsidRPr="00351A1A" w:rsidTr="00B57F6D">
        <w:trPr>
          <w:trHeight w:val="127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MENSA: INFO 2 (barrare SI per presa visione)</w:t>
            </w:r>
          </w:p>
        </w:tc>
        <w:tc>
          <w:tcPr>
            <w:tcW w:w="5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B57F6D">
            <w:pPr>
              <w:pStyle w:val="Textbody"/>
              <w:spacing w:after="0"/>
              <w:rPr>
                <w:rFonts w:cs="Times New Roman"/>
                <w:sz w:val="20"/>
                <w:szCs w:val="20"/>
                <w:shd w:val="clear" w:color="auto" w:fill="DDDDDD"/>
              </w:rPr>
            </w:pPr>
            <w:r w:rsidRPr="00351A1A">
              <w:rPr>
                <w:rFonts w:cs="Times New Roman"/>
                <w:sz w:val="20"/>
                <w:szCs w:val="20"/>
              </w:rPr>
              <w:t>Le tabelle esplicative delle tariffe sono pubblicate sul sito istituzionale</w:t>
            </w:r>
            <w:r w:rsidR="00B57F6D" w:rsidRPr="00351A1A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51A1A">
              <w:rPr>
                <w:rFonts w:cs="Times New Roman"/>
                <w:iCs/>
                <w:sz w:val="20"/>
                <w:szCs w:val="20"/>
              </w:rPr>
              <w:t>Retecivica</w:t>
            </w:r>
            <w:proofErr w:type="spellEnd"/>
            <w:r w:rsidRPr="00351A1A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351A1A">
              <w:rPr>
                <w:rFonts w:cs="Times New Roman"/>
                <w:sz w:val="20"/>
                <w:szCs w:val="20"/>
              </w:rPr>
              <w:t xml:space="preserve"> (</w:t>
            </w:r>
            <w:hyperlink r:id="rId7" w:history="1">
              <w:r w:rsidRPr="00351A1A">
                <w:rPr>
                  <w:rStyle w:val="Collegamentoipertestuale"/>
                  <w:rFonts w:cs="Times New Roman"/>
                  <w:color w:val="auto"/>
                  <w:sz w:val="20"/>
                  <w:szCs w:val="20"/>
                  <w:u w:val="none"/>
                  <w:shd w:val="clear" w:color="auto" w:fill="DDDDDD"/>
                </w:rPr>
                <w:t>http://www.triestescuolaonline.it</w:t>
              </w:r>
            </w:hyperlink>
            <w:r w:rsidRPr="00351A1A">
              <w:rPr>
                <w:rFonts w:cs="Times New Roman"/>
                <w:sz w:val="20"/>
                <w:szCs w:val="20"/>
              </w:rPr>
              <w:t>/) e vengono di norma aggiornate entro il mese di aprile per</w:t>
            </w:r>
            <w:r w:rsidR="00B57F6D" w:rsidRPr="00351A1A">
              <w:rPr>
                <w:rFonts w:cs="Times New Roman"/>
                <w:sz w:val="20"/>
                <w:szCs w:val="20"/>
              </w:rPr>
              <w:t xml:space="preserve"> l'anno scolastico successivo.</w:t>
            </w:r>
            <w:r w:rsidRPr="00351A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4208" w:rsidRPr="00351A1A" w:rsidTr="00B57F6D"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MENSA: INFO 3 (barrare SI per presa visione)</w:t>
            </w:r>
          </w:p>
        </w:tc>
        <w:tc>
          <w:tcPr>
            <w:tcW w:w="5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53A" w:rsidRPr="0046553A" w:rsidRDefault="0046553A" w:rsidP="00DB4B8B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46553A">
              <w:rPr>
                <w:rFonts w:cs="Times New Roman"/>
                <w:sz w:val="20"/>
                <w:szCs w:val="20"/>
              </w:rPr>
              <w:t>La tariffa per il servizio di mensa scolastica</w:t>
            </w:r>
            <w:r>
              <w:rPr>
                <w:rFonts w:cs="Times New Roman"/>
                <w:sz w:val="20"/>
                <w:szCs w:val="20"/>
              </w:rPr>
              <w:t xml:space="preserve"> è calcolato d’ufficio tramite sito INPS sulla base del valore ISEE (prestazioni agevolate rivolte a minorenni) in corso di validità alla data del 31/07/2023 del nucleo familiare nel quale è inserito il minore.</w:t>
            </w:r>
            <w:r w:rsidRPr="00351A1A">
              <w:rPr>
                <w:rFonts w:cs="Times New Roman"/>
                <w:sz w:val="20"/>
                <w:szCs w:val="20"/>
              </w:rPr>
              <w:t xml:space="preserve"> Tariffe assegnate e modalità di pagamento verranno comunicate entro il mese di </w:t>
            </w:r>
            <w:r w:rsidRPr="00351A1A">
              <w:rPr>
                <w:rFonts w:cs="Times New Roman"/>
                <w:b/>
                <w:bCs/>
                <w:sz w:val="20"/>
                <w:szCs w:val="20"/>
              </w:rPr>
              <w:t>agosto 202</w:t>
            </w:r>
            <w:r w:rsidR="0074784D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351A1A">
              <w:rPr>
                <w:rFonts w:cs="Times New Roman"/>
                <w:sz w:val="20"/>
                <w:szCs w:val="20"/>
              </w:rPr>
              <w:t xml:space="preserve"> mediante pubblicazione protetta sul sito istituzionale </w:t>
            </w:r>
            <w:proofErr w:type="spellStart"/>
            <w:r w:rsidRPr="00351A1A">
              <w:rPr>
                <w:rFonts w:cs="Times New Roman"/>
                <w:iCs/>
                <w:sz w:val="20"/>
                <w:szCs w:val="20"/>
              </w:rPr>
              <w:t>Retecivica</w:t>
            </w:r>
            <w:proofErr w:type="spellEnd"/>
            <w:r w:rsidRPr="00351A1A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351A1A">
              <w:rPr>
                <w:rFonts w:cs="Times New Roman"/>
                <w:sz w:val="20"/>
                <w:szCs w:val="20"/>
              </w:rPr>
              <w:t xml:space="preserve"> (</w:t>
            </w:r>
            <w:hyperlink r:id="rId8" w:history="1">
              <w:r w:rsidRPr="00351A1A">
                <w:rPr>
                  <w:rStyle w:val="Collegamentoipertestuale"/>
                  <w:rFonts w:cs="Times New Roman"/>
                  <w:color w:val="auto"/>
                  <w:sz w:val="20"/>
                  <w:szCs w:val="20"/>
                  <w:u w:val="none"/>
                  <w:shd w:val="clear" w:color="auto" w:fill="DDDDDD"/>
                </w:rPr>
                <w:t>http://www.triestescuolaonline.it</w:t>
              </w:r>
            </w:hyperlink>
            <w:r w:rsidRPr="00351A1A">
              <w:rPr>
                <w:rFonts w:cs="Times New Roman"/>
                <w:sz w:val="20"/>
                <w:szCs w:val="20"/>
              </w:rPr>
              <w:t>/).</w:t>
            </w:r>
          </w:p>
          <w:p w:rsidR="00A54208" w:rsidRPr="00351A1A" w:rsidRDefault="00A54208" w:rsidP="00DB4B8B">
            <w:pPr>
              <w:pStyle w:val="Textbody"/>
              <w:spacing w:after="0"/>
              <w:rPr>
                <w:rFonts w:cs="Times New Roman"/>
                <w:sz w:val="20"/>
                <w:szCs w:val="20"/>
                <w:shd w:val="clear" w:color="auto" w:fill="DDDDDD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4208" w:rsidRPr="00351A1A" w:rsidTr="00B57F6D"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Per INFORMAZIONI (barrare SI per presa visione)</w:t>
            </w:r>
          </w:p>
        </w:tc>
        <w:tc>
          <w:tcPr>
            <w:tcW w:w="5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Servizio Scuola ed Educazione - Comune di Trieste</w:t>
            </w:r>
          </w:p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SIS: via Teatro Romano 7/f,  </w:t>
            </w:r>
            <w:proofErr w:type="spellStart"/>
            <w:r w:rsidRPr="00351A1A">
              <w:rPr>
                <w:rFonts w:cs="Times New Roman"/>
                <w:sz w:val="20"/>
                <w:szCs w:val="20"/>
              </w:rPr>
              <w:t>st</w:t>
            </w:r>
            <w:proofErr w:type="spellEnd"/>
            <w:r w:rsidRPr="00351A1A">
              <w:rPr>
                <w:rFonts w:cs="Times New Roman"/>
                <w:sz w:val="20"/>
                <w:szCs w:val="20"/>
              </w:rPr>
              <w:t>. 26</w:t>
            </w:r>
          </w:p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e-mail: </w:t>
            </w:r>
            <w:hyperlink r:id="rId9" w:history="1">
              <w:r w:rsidRPr="00351A1A">
                <w:rPr>
                  <w:rStyle w:val="Collegamentoipertestuale"/>
                  <w:rFonts w:cs="Times New Roman"/>
                  <w:color w:val="auto"/>
                  <w:sz w:val="20"/>
                  <w:szCs w:val="20"/>
                  <w:u w:val="none"/>
                </w:rPr>
                <w:t>scuola.educazione@comune.trieste.it</w:t>
              </w:r>
            </w:hyperlink>
          </w:p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tel. 040 6758869</w:t>
            </w:r>
          </w:p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MENSA: via Teatro Romano 7,  </w:t>
            </w:r>
            <w:proofErr w:type="spellStart"/>
            <w:r w:rsidRPr="00351A1A">
              <w:rPr>
                <w:rFonts w:cs="Times New Roman"/>
                <w:sz w:val="20"/>
                <w:szCs w:val="20"/>
              </w:rPr>
              <w:t>st</w:t>
            </w:r>
            <w:proofErr w:type="spellEnd"/>
            <w:r w:rsidRPr="00351A1A">
              <w:rPr>
                <w:rFonts w:cs="Times New Roman"/>
                <w:sz w:val="20"/>
                <w:szCs w:val="20"/>
              </w:rPr>
              <w:t>. 14</w:t>
            </w:r>
          </w:p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e-mail: </w:t>
            </w:r>
            <w:hyperlink r:id="rId10" w:history="1">
              <w:r w:rsidRPr="00351A1A">
                <w:rPr>
                  <w:rStyle w:val="Collegamentoipertestuale"/>
                  <w:rFonts w:cs="Times New Roman"/>
                  <w:color w:val="auto"/>
                  <w:sz w:val="20"/>
                  <w:szCs w:val="20"/>
                  <w:u w:val="none"/>
                </w:rPr>
                <w:t>mensa.educazione@comune.trieste.it</w:t>
              </w:r>
            </w:hyperlink>
          </w:p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Te. 040 6754610</w:t>
            </w:r>
          </w:p>
          <w:p w:rsidR="00A54208" w:rsidRPr="00351A1A" w:rsidRDefault="00A54208" w:rsidP="00B57F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>presa visione</w:t>
            </w: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57F6D" w:rsidRPr="00351A1A" w:rsidRDefault="00B57F6D" w:rsidP="00B5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1A1A">
              <w:rPr>
                <w:rFonts w:cs="Times New Roman"/>
                <w:sz w:val="20"/>
                <w:szCs w:val="20"/>
              </w:rPr>
              <w:t xml:space="preserve">    □</w:t>
            </w:r>
            <w:r w:rsidR="007127DC">
              <w:rPr>
                <w:rFonts w:cs="Times New Roman"/>
                <w:sz w:val="20"/>
                <w:szCs w:val="20"/>
              </w:rPr>
              <w:t>SI</w:t>
            </w:r>
          </w:p>
          <w:p w:rsidR="00A54208" w:rsidRPr="00351A1A" w:rsidRDefault="00A54208" w:rsidP="00B57F6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95A9F" w:rsidRPr="00A54208" w:rsidRDefault="00495A9F">
      <w:pPr>
        <w:rPr>
          <w:rFonts w:cs="Times New Roman"/>
          <w:sz w:val="22"/>
          <w:szCs w:val="22"/>
        </w:rPr>
      </w:pPr>
    </w:p>
    <w:p w:rsidR="004F0D54" w:rsidRPr="004F0D54" w:rsidRDefault="004F0D54" w:rsidP="00A54208">
      <w:pPr>
        <w:pStyle w:val="Standard"/>
        <w:jc w:val="both"/>
        <w:rPr>
          <w:rFonts w:cs="Times New Roman"/>
          <w:b/>
          <w:sz w:val="22"/>
          <w:szCs w:val="22"/>
        </w:rPr>
      </w:pPr>
      <w:r w:rsidRPr="004F0D54">
        <w:rPr>
          <w:rFonts w:cs="Times New Roman"/>
          <w:b/>
          <w:sz w:val="22"/>
          <w:szCs w:val="22"/>
        </w:rPr>
        <w:t xml:space="preserve">Allegato n. 2 alla domanda d’iscrizione alla Scuola d’Infanzia Sergio Laghi </w:t>
      </w:r>
      <w:proofErr w:type="spellStart"/>
      <w:r w:rsidRPr="004F0D54">
        <w:rPr>
          <w:rFonts w:cs="Times New Roman"/>
          <w:b/>
          <w:sz w:val="22"/>
          <w:szCs w:val="22"/>
        </w:rPr>
        <w:t>a.s.</w:t>
      </w:r>
      <w:proofErr w:type="spellEnd"/>
      <w:r w:rsidRPr="004F0D54">
        <w:rPr>
          <w:rFonts w:cs="Times New Roman"/>
          <w:b/>
          <w:sz w:val="22"/>
          <w:szCs w:val="22"/>
        </w:rPr>
        <w:t xml:space="preserve"> </w:t>
      </w:r>
      <w:r w:rsidR="0074784D">
        <w:rPr>
          <w:rFonts w:cs="Times New Roman"/>
          <w:b/>
          <w:sz w:val="22"/>
          <w:szCs w:val="22"/>
        </w:rPr>
        <w:t>2024/2025</w:t>
      </w:r>
    </w:p>
    <w:p w:rsidR="004F0D54" w:rsidRPr="00034475" w:rsidRDefault="004F0D54" w:rsidP="00A54208">
      <w:pPr>
        <w:pStyle w:val="Standard"/>
        <w:jc w:val="both"/>
        <w:rPr>
          <w:rFonts w:cs="Times New Roman"/>
          <w:b/>
          <w:sz w:val="22"/>
          <w:szCs w:val="22"/>
        </w:rPr>
      </w:pPr>
      <w:r w:rsidRPr="00034475">
        <w:rPr>
          <w:rFonts w:cs="Times New Roman"/>
          <w:b/>
          <w:sz w:val="22"/>
          <w:szCs w:val="22"/>
        </w:rPr>
        <w:t xml:space="preserve">Oggetto: informazioni relative </w:t>
      </w:r>
      <w:r w:rsidR="00257769">
        <w:rPr>
          <w:rFonts w:cs="Times New Roman"/>
          <w:b/>
          <w:sz w:val="22"/>
          <w:szCs w:val="22"/>
        </w:rPr>
        <w:t>ai Se</w:t>
      </w:r>
      <w:r w:rsidR="00693B09">
        <w:rPr>
          <w:rFonts w:cs="Times New Roman"/>
          <w:b/>
          <w:sz w:val="22"/>
          <w:szCs w:val="22"/>
        </w:rPr>
        <w:t>rvizi Mensa per l’</w:t>
      </w:r>
      <w:proofErr w:type="spellStart"/>
      <w:r w:rsidR="00693B09">
        <w:rPr>
          <w:rFonts w:cs="Times New Roman"/>
          <w:b/>
          <w:sz w:val="22"/>
          <w:szCs w:val="22"/>
        </w:rPr>
        <w:t>a.s.</w:t>
      </w:r>
      <w:proofErr w:type="spellEnd"/>
      <w:r w:rsidR="00693B09">
        <w:rPr>
          <w:rFonts w:cs="Times New Roman"/>
          <w:b/>
          <w:sz w:val="22"/>
          <w:szCs w:val="22"/>
        </w:rPr>
        <w:t xml:space="preserve"> 2024/2025</w:t>
      </w:r>
    </w:p>
    <w:p w:rsidR="00A54208" w:rsidRDefault="00A54208" w:rsidP="00A54208">
      <w:pPr>
        <w:pStyle w:val="Standard"/>
        <w:ind w:left="-567"/>
        <w:jc w:val="both"/>
        <w:rPr>
          <w:rFonts w:ascii="Gill Sans MT" w:hAnsi="Gill Sans MT" w:hint="eastAsia"/>
          <w:sz w:val="20"/>
        </w:rPr>
      </w:pPr>
    </w:p>
    <w:p w:rsidR="00A54208" w:rsidRDefault="00B57F6D">
      <w:r>
        <w:t>Data e Firma del genitore per presa visione___________________________________</w:t>
      </w:r>
    </w:p>
    <w:sectPr w:rsidR="00A54208" w:rsidSect="00470E4E">
      <w:headerReference w:type="default" r:id="rId11"/>
      <w:pgSz w:w="11906" w:h="16838"/>
      <w:pgMar w:top="1418" w:right="1134" w:bottom="-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B3" w:rsidRDefault="005A1CB3" w:rsidP="00A54208">
      <w:r>
        <w:separator/>
      </w:r>
    </w:p>
  </w:endnote>
  <w:endnote w:type="continuationSeparator" w:id="0">
    <w:p w:rsidR="005A1CB3" w:rsidRDefault="005A1CB3" w:rsidP="00A5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B3" w:rsidRDefault="005A1CB3" w:rsidP="00A54208">
      <w:r>
        <w:separator/>
      </w:r>
    </w:p>
  </w:footnote>
  <w:footnote w:type="continuationSeparator" w:id="0">
    <w:p w:rsidR="005A1CB3" w:rsidRDefault="005A1CB3" w:rsidP="00A54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75" w:rsidRPr="00034475" w:rsidRDefault="00034475" w:rsidP="00034475">
    <w:pPr>
      <w:pStyle w:val="Standard"/>
      <w:jc w:val="both"/>
      <w:rPr>
        <w:rFonts w:cs="Times New Roman"/>
        <w:b/>
        <w:sz w:val="22"/>
        <w:szCs w:val="22"/>
      </w:rPr>
    </w:pPr>
  </w:p>
  <w:p w:rsidR="00034475" w:rsidRDefault="0003447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54208"/>
    <w:rsid w:val="00034475"/>
    <w:rsid w:val="001D2AC9"/>
    <w:rsid w:val="00257769"/>
    <w:rsid w:val="00267BC9"/>
    <w:rsid w:val="002D63CC"/>
    <w:rsid w:val="00351A1A"/>
    <w:rsid w:val="0046553A"/>
    <w:rsid w:val="00470E4E"/>
    <w:rsid w:val="00495A9F"/>
    <w:rsid w:val="004B04C0"/>
    <w:rsid w:val="004F0D54"/>
    <w:rsid w:val="00505729"/>
    <w:rsid w:val="00511894"/>
    <w:rsid w:val="005A1CB3"/>
    <w:rsid w:val="005B5FD9"/>
    <w:rsid w:val="005D35F0"/>
    <w:rsid w:val="00654E18"/>
    <w:rsid w:val="00693B09"/>
    <w:rsid w:val="006A5A27"/>
    <w:rsid w:val="007127DC"/>
    <w:rsid w:val="007175D1"/>
    <w:rsid w:val="0074784D"/>
    <w:rsid w:val="00756D73"/>
    <w:rsid w:val="00864DA9"/>
    <w:rsid w:val="008721D6"/>
    <w:rsid w:val="00903451"/>
    <w:rsid w:val="00903641"/>
    <w:rsid w:val="00971429"/>
    <w:rsid w:val="00A370DF"/>
    <w:rsid w:val="00A54208"/>
    <w:rsid w:val="00A668D0"/>
    <w:rsid w:val="00AE64A2"/>
    <w:rsid w:val="00B57F6D"/>
    <w:rsid w:val="00B6652F"/>
    <w:rsid w:val="00B80A39"/>
    <w:rsid w:val="00BB5871"/>
    <w:rsid w:val="00DB4B8B"/>
    <w:rsid w:val="00DD09DD"/>
    <w:rsid w:val="00E4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2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42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4208"/>
    <w:pPr>
      <w:spacing w:after="120"/>
    </w:pPr>
  </w:style>
  <w:style w:type="paragraph" w:customStyle="1" w:styleId="TableContents">
    <w:name w:val="Table Contents"/>
    <w:basedOn w:val="Standard"/>
    <w:rsid w:val="00A54208"/>
    <w:pPr>
      <w:suppressLineNumbers/>
    </w:pPr>
  </w:style>
  <w:style w:type="character" w:styleId="Collegamentoipertestuale">
    <w:name w:val="Hyperlink"/>
    <w:basedOn w:val="Carpredefinitoparagrafo"/>
    <w:uiPriority w:val="99"/>
    <w:semiHidden/>
    <w:unhideWhenUsed/>
    <w:rsid w:val="00A542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420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420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420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420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estescuolaonlin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estescuolaonline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nsa.educazione@comune.tries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ola.educazione@comune.tries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7A10-D840-4B66-B762-BEE2AD88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giuliana.quasimodo</dc:creator>
  <cp:lastModifiedBy>giuliana.quasimodo</cp:lastModifiedBy>
  <cp:revision>8</cp:revision>
  <cp:lastPrinted>2024-01-09T12:01:00Z</cp:lastPrinted>
  <dcterms:created xsi:type="dcterms:W3CDTF">2021-11-08T13:27:00Z</dcterms:created>
  <dcterms:modified xsi:type="dcterms:W3CDTF">2024-01-09T12:01:00Z</dcterms:modified>
</cp:coreProperties>
</file>